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4B7E" w14:textId="33F409D7" w:rsidR="00C07AD1" w:rsidRPr="00DA261F" w:rsidRDefault="00DA261F" w:rsidP="00DA261F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DA261F">
        <w:rPr>
          <w:rFonts w:ascii="Arial" w:hAnsi="Arial" w:cs="Arial"/>
          <w:b/>
          <w:bCs/>
          <w:sz w:val="24"/>
          <w:szCs w:val="24"/>
          <w:lang w:val="el-GR"/>
        </w:rPr>
        <w:t>1</w:t>
      </w:r>
      <w:r w:rsidRPr="00DA261F">
        <w:rPr>
          <w:rFonts w:ascii="Arial" w:hAnsi="Arial" w:cs="Arial"/>
          <w:b/>
          <w:bCs/>
          <w:sz w:val="24"/>
          <w:szCs w:val="24"/>
          <w:vertAlign w:val="superscript"/>
          <w:lang w:val="el-GR"/>
        </w:rPr>
        <w:t>ο</w:t>
      </w:r>
      <w:r w:rsidRPr="00DA261F">
        <w:rPr>
          <w:rFonts w:ascii="Arial" w:hAnsi="Arial" w:cs="Arial"/>
          <w:b/>
          <w:bCs/>
          <w:sz w:val="24"/>
          <w:szCs w:val="24"/>
          <w:lang w:val="el-GR"/>
        </w:rPr>
        <w:t xml:space="preserve"> Γυμνάσιο Αργυρούπολης</w:t>
      </w:r>
    </w:p>
    <w:p w14:paraId="563120C7" w14:textId="136CB3E1" w:rsidR="00DA261F" w:rsidRPr="00DA261F" w:rsidRDefault="00DA261F" w:rsidP="00DA261F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DA261F">
        <w:rPr>
          <w:rFonts w:ascii="Arial" w:hAnsi="Arial" w:cs="Arial"/>
          <w:b/>
          <w:bCs/>
          <w:sz w:val="24"/>
          <w:szCs w:val="24"/>
          <w:lang w:val="el-GR"/>
        </w:rPr>
        <w:t>Σχολικό έτος: 2023-2024</w:t>
      </w:r>
    </w:p>
    <w:p w14:paraId="6E9AFF66" w14:textId="35F583A1" w:rsidR="00DA261F" w:rsidRDefault="00DA261F" w:rsidP="00DA261F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DA261F">
        <w:rPr>
          <w:rFonts w:ascii="Arial" w:hAnsi="Arial" w:cs="Arial"/>
          <w:b/>
          <w:bCs/>
          <w:sz w:val="24"/>
          <w:szCs w:val="24"/>
          <w:lang w:val="el-GR"/>
        </w:rPr>
        <w:t>Τάξη: Β΄Γυμνασίου</w:t>
      </w:r>
    </w:p>
    <w:p w14:paraId="4AA112BF" w14:textId="77777777" w:rsidR="00DA261F" w:rsidRPr="00DA261F" w:rsidRDefault="00DA261F" w:rsidP="00DA261F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4CE645D0" w14:textId="7728EC90" w:rsidR="00DA261F" w:rsidRDefault="00DA261F">
      <w:pPr>
        <w:rPr>
          <w:rFonts w:ascii="Arial" w:hAnsi="Arial" w:cs="Arial"/>
          <w:sz w:val="24"/>
          <w:szCs w:val="24"/>
          <w:u w:val="single"/>
          <w:lang w:val="el-GR"/>
        </w:rPr>
      </w:pPr>
      <w:r w:rsidRPr="00DA261F">
        <w:rPr>
          <w:rFonts w:ascii="Arial" w:hAnsi="Arial" w:cs="Arial"/>
          <w:sz w:val="24"/>
          <w:szCs w:val="24"/>
          <w:u w:val="single"/>
          <w:lang w:val="el-GR"/>
        </w:rPr>
        <w:t>Εξεταστέα ύλη στη Νεοελληνική Γραμματεία:</w:t>
      </w:r>
    </w:p>
    <w:p w14:paraId="135348EF" w14:textId="77777777" w:rsidR="00DA261F" w:rsidRPr="00DA261F" w:rsidRDefault="00DA261F">
      <w:pPr>
        <w:rPr>
          <w:rFonts w:ascii="Arial" w:hAnsi="Arial" w:cs="Arial"/>
          <w:sz w:val="24"/>
          <w:szCs w:val="24"/>
          <w:u w:val="single"/>
          <w:lang w:val="el-GR"/>
        </w:rPr>
      </w:pPr>
    </w:p>
    <w:p w14:paraId="6F9025F2" w14:textId="791E11E6" w:rsidR="00DA261F" w:rsidRPr="00DA261F" w:rsidRDefault="00DA261F" w:rsidP="00DA26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DA261F">
        <w:rPr>
          <w:rFonts w:ascii="Arial" w:hAnsi="Arial" w:cs="Arial"/>
          <w:sz w:val="24"/>
          <w:szCs w:val="24"/>
          <w:lang w:val="el-GR"/>
        </w:rPr>
        <w:t xml:space="preserve"> «Από το ημερολόγιο της Άννας Φρανκ»</w:t>
      </w:r>
      <w:r>
        <w:rPr>
          <w:rFonts w:ascii="Arial" w:hAnsi="Arial" w:cs="Arial"/>
          <w:sz w:val="24"/>
          <w:szCs w:val="24"/>
          <w:lang w:val="el-GR"/>
        </w:rPr>
        <w:t>, Άννα Φρανκ</w:t>
      </w:r>
    </w:p>
    <w:p w14:paraId="1310D64C" w14:textId="44F7C8A2" w:rsidR="00DA261F" w:rsidRPr="00DA261F" w:rsidRDefault="00DA261F" w:rsidP="00DA26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DA261F">
        <w:rPr>
          <w:rFonts w:ascii="Arial" w:hAnsi="Arial" w:cs="Arial"/>
          <w:sz w:val="24"/>
          <w:szCs w:val="24"/>
        </w:rPr>
        <w:t xml:space="preserve">«Ο </w:t>
      </w:r>
      <w:proofErr w:type="spellStart"/>
      <w:r w:rsidRPr="00DA261F">
        <w:rPr>
          <w:rFonts w:ascii="Arial" w:hAnsi="Arial" w:cs="Arial"/>
          <w:sz w:val="24"/>
          <w:szCs w:val="24"/>
        </w:rPr>
        <w:t>Διγενής</w:t>
      </w:r>
      <w:proofErr w:type="spellEnd"/>
      <w:r w:rsidRPr="00DA261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  <w:lang w:val="el-GR"/>
        </w:rPr>
        <w:t xml:space="preserve">, </w:t>
      </w:r>
      <w:proofErr w:type="spellStart"/>
      <w:r w:rsidRPr="00DA261F">
        <w:rPr>
          <w:rFonts w:ascii="Arial" w:hAnsi="Arial" w:cs="Arial"/>
          <w:sz w:val="24"/>
          <w:szCs w:val="24"/>
        </w:rPr>
        <w:t>Ακριτικό</w:t>
      </w:r>
      <w:proofErr w:type="spellEnd"/>
    </w:p>
    <w:p w14:paraId="4EA5B677" w14:textId="4EAD1B53" w:rsidR="00DA261F" w:rsidRPr="00DA261F" w:rsidRDefault="00DA261F" w:rsidP="00DA26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DA261F">
        <w:rPr>
          <w:rFonts w:ascii="Arial" w:hAnsi="Arial" w:cs="Arial"/>
          <w:sz w:val="24"/>
          <w:szCs w:val="24"/>
        </w:rPr>
        <w:t>«</w:t>
      </w:r>
      <w:proofErr w:type="spellStart"/>
      <w:r w:rsidRPr="00DA261F">
        <w:rPr>
          <w:rFonts w:ascii="Arial" w:hAnsi="Arial" w:cs="Arial"/>
          <w:sz w:val="24"/>
          <w:szCs w:val="24"/>
        </w:rPr>
        <w:t>Έν</w:t>
      </w:r>
      <w:proofErr w:type="spellEnd"/>
      <w:r w:rsidRPr="00DA261F">
        <w:rPr>
          <w:rFonts w:ascii="Arial" w:hAnsi="Arial" w:cs="Arial"/>
          <w:sz w:val="24"/>
          <w:szCs w:val="24"/>
        </w:rPr>
        <w:t>ας α</w:t>
      </w:r>
      <w:proofErr w:type="spellStart"/>
      <w:r w:rsidRPr="00DA261F">
        <w:rPr>
          <w:rFonts w:ascii="Arial" w:hAnsi="Arial" w:cs="Arial"/>
          <w:sz w:val="24"/>
          <w:szCs w:val="24"/>
        </w:rPr>
        <w:t>ριθμός</w:t>
      </w:r>
      <w:proofErr w:type="spellEnd"/>
      <w:r w:rsidRPr="00DA261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  <w:lang w:val="el-GR"/>
        </w:rPr>
        <w:t xml:space="preserve">, </w:t>
      </w:r>
      <w:proofErr w:type="spellStart"/>
      <w:r w:rsidRPr="00DA261F">
        <w:rPr>
          <w:rFonts w:ascii="Arial" w:hAnsi="Arial" w:cs="Arial"/>
          <w:sz w:val="24"/>
          <w:szCs w:val="24"/>
        </w:rPr>
        <w:t>Άντον</w:t>
      </w:r>
      <w:proofErr w:type="spellEnd"/>
      <w:r w:rsidRPr="00DA26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61F">
        <w:rPr>
          <w:rFonts w:ascii="Arial" w:hAnsi="Arial" w:cs="Arial"/>
          <w:sz w:val="24"/>
          <w:szCs w:val="24"/>
        </w:rPr>
        <w:t>Τσέχωφ</w:t>
      </w:r>
      <w:proofErr w:type="spellEnd"/>
    </w:p>
    <w:p w14:paraId="695C5DB0" w14:textId="3A5FC08E" w:rsidR="00DA261F" w:rsidRPr="00DA261F" w:rsidRDefault="00DA261F" w:rsidP="00DA26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DA261F">
        <w:rPr>
          <w:rFonts w:ascii="Arial" w:hAnsi="Arial" w:cs="Arial"/>
          <w:sz w:val="24"/>
          <w:szCs w:val="24"/>
          <w:lang w:val="el-GR"/>
        </w:rPr>
        <w:t>«Η τρίπλα των ονείρων»</w:t>
      </w:r>
      <w:r>
        <w:rPr>
          <w:rFonts w:ascii="Arial" w:hAnsi="Arial" w:cs="Arial"/>
          <w:sz w:val="24"/>
          <w:szCs w:val="24"/>
          <w:lang w:val="el-GR"/>
        </w:rPr>
        <w:t xml:space="preserve">, </w:t>
      </w:r>
      <w:r w:rsidRPr="00DA261F">
        <w:rPr>
          <w:rFonts w:ascii="Arial" w:hAnsi="Arial" w:cs="Arial"/>
          <w:sz w:val="24"/>
          <w:szCs w:val="24"/>
          <w:lang w:val="el-GR"/>
        </w:rPr>
        <w:t>Δημήτρης Μίγγας</w:t>
      </w:r>
    </w:p>
    <w:p w14:paraId="2DDC7457" w14:textId="65E10E87" w:rsidR="00DA261F" w:rsidRPr="00DA261F" w:rsidRDefault="00DA261F" w:rsidP="00DA26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DA261F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DA261F">
        <w:rPr>
          <w:rFonts w:ascii="Arial" w:hAnsi="Arial" w:cs="Arial"/>
          <w:sz w:val="24"/>
          <w:szCs w:val="24"/>
        </w:rPr>
        <w:t>Γι</w:t>
      </w:r>
      <w:proofErr w:type="spellEnd"/>
      <w:r w:rsidRPr="00DA261F">
        <w:rPr>
          <w:rFonts w:ascii="Arial" w:hAnsi="Arial" w:cs="Arial"/>
          <w:sz w:val="24"/>
          <w:szCs w:val="24"/>
        </w:rPr>
        <w:t>ατί;»</w:t>
      </w:r>
      <w:proofErr w:type="gramEnd"/>
      <w:r>
        <w:rPr>
          <w:rFonts w:ascii="Arial" w:hAnsi="Arial" w:cs="Arial"/>
          <w:sz w:val="24"/>
          <w:szCs w:val="24"/>
          <w:lang w:val="el-GR"/>
        </w:rPr>
        <w:t xml:space="preserve">, </w:t>
      </w:r>
      <w:proofErr w:type="spellStart"/>
      <w:r w:rsidRPr="00DA261F">
        <w:rPr>
          <w:rFonts w:ascii="Arial" w:hAnsi="Arial" w:cs="Arial"/>
          <w:sz w:val="24"/>
          <w:szCs w:val="24"/>
        </w:rPr>
        <w:t>Γιάννης</w:t>
      </w:r>
      <w:proofErr w:type="spellEnd"/>
      <w:r w:rsidRPr="00DA261F">
        <w:rPr>
          <w:rFonts w:ascii="Arial" w:hAnsi="Arial" w:cs="Arial"/>
          <w:sz w:val="24"/>
          <w:szCs w:val="24"/>
        </w:rPr>
        <w:t xml:space="preserve"> Μα</w:t>
      </w:r>
      <w:proofErr w:type="spellStart"/>
      <w:r w:rsidRPr="00DA261F">
        <w:rPr>
          <w:rFonts w:ascii="Arial" w:hAnsi="Arial" w:cs="Arial"/>
          <w:sz w:val="24"/>
          <w:szCs w:val="24"/>
        </w:rPr>
        <w:t>γκλής</w:t>
      </w:r>
      <w:proofErr w:type="spellEnd"/>
    </w:p>
    <w:p w14:paraId="2391609E" w14:textId="7C1B85ED" w:rsidR="00DA261F" w:rsidRPr="00DA261F" w:rsidRDefault="00DA261F" w:rsidP="00DA26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DA261F">
        <w:rPr>
          <w:rFonts w:ascii="Arial" w:hAnsi="Arial" w:cs="Arial"/>
          <w:sz w:val="24"/>
          <w:szCs w:val="24"/>
          <w:lang w:val="el-GR"/>
        </w:rPr>
        <w:t xml:space="preserve"> «Όμως ο μπαμπάς δεν ερχόταν»</w:t>
      </w:r>
      <w:r>
        <w:rPr>
          <w:rFonts w:ascii="Arial" w:hAnsi="Arial" w:cs="Arial"/>
          <w:sz w:val="24"/>
          <w:szCs w:val="24"/>
          <w:lang w:val="el-GR"/>
        </w:rPr>
        <w:t xml:space="preserve">, </w:t>
      </w:r>
      <w:r w:rsidRPr="00DA261F">
        <w:rPr>
          <w:rFonts w:ascii="Arial" w:hAnsi="Arial" w:cs="Arial"/>
          <w:sz w:val="24"/>
          <w:szCs w:val="24"/>
          <w:lang w:val="el-GR"/>
        </w:rPr>
        <w:t>Έλλη Αλεξίου</w:t>
      </w:r>
    </w:p>
    <w:p w14:paraId="462B47E5" w14:textId="55021921" w:rsidR="00DA261F" w:rsidRPr="00DA261F" w:rsidRDefault="00DA261F" w:rsidP="00DA26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DA261F">
        <w:rPr>
          <w:rFonts w:ascii="Arial" w:hAnsi="Arial" w:cs="Arial"/>
          <w:sz w:val="24"/>
          <w:szCs w:val="24"/>
          <w:lang w:val="el-GR"/>
        </w:rPr>
        <w:t xml:space="preserve"> «Για ένα παιδί που κοιμάται»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DA261F">
        <w:rPr>
          <w:rFonts w:ascii="Arial" w:hAnsi="Arial" w:cs="Arial"/>
          <w:sz w:val="24"/>
          <w:szCs w:val="24"/>
          <w:lang w:val="el-GR"/>
        </w:rPr>
        <w:t>Δήμητρα Χ. Χριστοδούλου</w:t>
      </w:r>
    </w:p>
    <w:p w14:paraId="78CCDEA6" w14:textId="77777777" w:rsidR="00DA261F" w:rsidRPr="00DA261F" w:rsidRDefault="00DA261F">
      <w:pPr>
        <w:rPr>
          <w:rFonts w:ascii="Arial" w:hAnsi="Arial" w:cs="Arial"/>
          <w:sz w:val="24"/>
          <w:szCs w:val="24"/>
          <w:lang w:val="el-GR"/>
        </w:rPr>
      </w:pPr>
    </w:p>
    <w:p w14:paraId="4EC0FEFB" w14:textId="6FBF114D" w:rsidR="00DA261F" w:rsidRPr="00DA261F" w:rsidRDefault="00DA261F">
      <w:pPr>
        <w:rPr>
          <w:rFonts w:ascii="Arial" w:hAnsi="Arial" w:cs="Arial"/>
          <w:sz w:val="24"/>
          <w:szCs w:val="24"/>
          <w:lang w:val="el-GR"/>
        </w:rPr>
      </w:pPr>
      <w:r w:rsidRPr="00DA261F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             Η διδάξασα</w:t>
      </w:r>
    </w:p>
    <w:p w14:paraId="741916C0" w14:textId="6DB2944F" w:rsidR="00DA261F" w:rsidRPr="00DA261F" w:rsidRDefault="00DA261F">
      <w:pPr>
        <w:rPr>
          <w:rFonts w:ascii="Arial" w:hAnsi="Arial" w:cs="Arial"/>
          <w:sz w:val="24"/>
          <w:szCs w:val="24"/>
          <w:lang w:val="el-GR"/>
        </w:rPr>
      </w:pPr>
      <w:r w:rsidRPr="00DA261F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     Χ. Πάλλα</w:t>
      </w:r>
    </w:p>
    <w:p w14:paraId="0EE93AB1" w14:textId="77777777" w:rsidR="00DA261F" w:rsidRPr="00DA261F" w:rsidRDefault="00DA261F">
      <w:pPr>
        <w:rPr>
          <w:lang w:val="el-GR"/>
        </w:rPr>
      </w:pPr>
    </w:p>
    <w:sectPr w:rsidR="00DA261F" w:rsidRPr="00DA2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5271"/>
    <w:multiLevelType w:val="hybridMultilevel"/>
    <w:tmpl w:val="E93EB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47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1F"/>
    <w:rsid w:val="002464F8"/>
    <w:rsid w:val="00A005C0"/>
    <w:rsid w:val="00C07AD1"/>
    <w:rsid w:val="00D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3282"/>
  <w15:chartTrackingRefBased/>
  <w15:docId w15:val="{3CB30828-C428-49E7-9EE6-10126D17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p17023@unipi.gr</dc:creator>
  <cp:keywords/>
  <dc:description/>
  <cp:lastModifiedBy>p17023@unipi.gr</cp:lastModifiedBy>
  <cp:revision>1</cp:revision>
  <dcterms:created xsi:type="dcterms:W3CDTF">2024-05-24T17:49:00Z</dcterms:created>
  <dcterms:modified xsi:type="dcterms:W3CDTF">2024-05-24T18:00:00Z</dcterms:modified>
</cp:coreProperties>
</file>