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AD" w:rsidRDefault="0039467C" w:rsidP="009818AD">
      <w:pPr>
        <w:spacing w:after="0"/>
        <w:ind w:left="-720" w:right="-720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ΑΡΧΑΙΑ </w:t>
      </w:r>
      <w:r w:rsidR="0088421C">
        <w:rPr>
          <w:b/>
          <w:sz w:val="24"/>
          <w:szCs w:val="24"/>
          <w:lang w:val="el-GR"/>
        </w:rPr>
        <w:t xml:space="preserve">ΕΛΛΗΝΙΚΑ ΚΕΙΜΕΝΑ ΑΠΟ ΜΕΤΑΦΡΑΣΗ </w:t>
      </w:r>
      <w:r>
        <w:rPr>
          <w:b/>
          <w:sz w:val="24"/>
          <w:szCs w:val="24"/>
          <w:lang w:val="el-GR"/>
        </w:rPr>
        <w:t xml:space="preserve"> Α</w:t>
      </w:r>
      <w:r w:rsidR="00B47B49" w:rsidRPr="00B47B49">
        <w:rPr>
          <w:b/>
          <w:sz w:val="24"/>
          <w:szCs w:val="24"/>
          <w:lang w:val="el-GR"/>
        </w:rPr>
        <w:t>΄ ΓΥΜΝΑΣΙΟΥ</w:t>
      </w:r>
    </w:p>
    <w:p w:rsidR="00B47B49" w:rsidRPr="00B47B49" w:rsidRDefault="00B47B49" w:rsidP="009818AD">
      <w:pPr>
        <w:spacing w:after="0"/>
        <w:ind w:left="-720" w:right="-720"/>
        <w:jc w:val="center"/>
        <w:rPr>
          <w:b/>
          <w:sz w:val="24"/>
          <w:szCs w:val="24"/>
          <w:lang w:val="el-GR"/>
        </w:rPr>
      </w:pPr>
      <w:r w:rsidRPr="00B47B49">
        <w:rPr>
          <w:b/>
          <w:sz w:val="24"/>
          <w:szCs w:val="24"/>
          <w:lang w:val="el-GR"/>
        </w:rPr>
        <w:t>ΕΞΕΤΑΣΤΕΑ ΥΛΗ ΓΙΑ ΓΡΑΠΤΕΣ ΑΝΑΚΕΦΑΛΑΙΩΤΙΚΕΣ ΠΡΟΑΓΩΓΙΚΕΣ ΕΞΕΤΑΣΕΙΣ ΠΕΡΙΟΔΟΥ ΙΟΥΝΙΟΥ 202</w:t>
      </w:r>
      <w:r w:rsidR="009818AD">
        <w:rPr>
          <w:b/>
          <w:sz w:val="24"/>
          <w:szCs w:val="24"/>
          <w:lang w:val="el-GR"/>
        </w:rPr>
        <w:t>4</w:t>
      </w:r>
    </w:p>
    <w:p w:rsidR="00520EA0" w:rsidRDefault="00520EA0" w:rsidP="00520EA0">
      <w:pPr>
        <w:spacing w:after="0"/>
        <w:ind w:left="-720" w:right="-720"/>
        <w:rPr>
          <w:b/>
          <w:u w:val="single"/>
        </w:rPr>
      </w:pPr>
    </w:p>
    <w:p w:rsidR="0001503C" w:rsidRDefault="0088421C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ΕΙΣΑΓΩΓΗ</w:t>
      </w:r>
      <w:r w:rsidR="00520EA0" w:rsidRPr="00520EA0">
        <w:rPr>
          <w:b/>
          <w:u w:val="single"/>
          <w:lang w:val="el-GR"/>
        </w:rPr>
        <w:t xml:space="preserve">  </w:t>
      </w:r>
      <w:r w:rsidR="00520EA0">
        <w:rPr>
          <w:lang w:val="el-GR"/>
        </w:rPr>
        <w:t>:  1-4, 6-8 (εκτός από το κεφάλαιο 5), σελ. 9-10 και 11-12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B47B49" w:rsidRDefault="0088421C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1</w:t>
      </w:r>
      <w:r w:rsidR="0001503C" w:rsidRPr="0001503C">
        <w:rPr>
          <w:b/>
          <w:u w:val="single"/>
          <w:vertAlign w:val="superscript"/>
          <w:lang w:val="el-GR"/>
        </w:rPr>
        <w:t>η</w:t>
      </w:r>
      <w:r w:rsidR="0001503C">
        <w:rPr>
          <w:b/>
          <w:u w:val="single"/>
          <w:lang w:val="el-GR"/>
        </w:rPr>
        <w:t xml:space="preserve"> </w:t>
      </w:r>
      <w:r w:rsidR="00B47B49" w:rsidRPr="0001503C">
        <w:rPr>
          <w:b/>
          <w:u w:val="single"/>
          <w:lang w:val="el-GR"/>
        </w:rPr>
        <w:t xml:space="preserve"> ΕΝΟΤΗΤΑ</w:t>
      </w:r>
      <w:r w:rsidR="00520EA0">
        <w:rPr>
          <w:lang w:val="el-GR"/>
        </w:rPr>
        <w:t xml:space="preserve"> </w:t>
      </w:r>
      <w:r w:rsidR="009E22B4">
        <w:rPr>
          <w:lang w:val="el-GR"/>
        </w:rPr>
        <w:t>: α, 1-25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520EA0" w:rsidRDefault="00520EA0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2</w:t>
      </w:r>
      <w:r w:rsidRPr="00520EA0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</w:t>
      </w:r>
      <w:r w:rsidR="009E22B4">
        <w:rPr>
          <w:lang w:val="el-GR"/>
        </w:rPr>
        <w:t xml:space="preserve"> : α, 26-108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520EA0" w:rsidRDefault="00520EA0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3</w:t>
      </w:r>
      <w:r w:rsidRPr="00520EA0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α, 109-</w:t>
      </w:r>
      <w:r w:rsidR="009E22B4">
        <w:rPr>
          <w:lang w:val="el-GR"/>
        </w:rPr>
        <w:t>173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4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α, 174-360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5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α, 361-497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6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Περίληψη ραψωδιών β, γ, δ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7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ε, 1-165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8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ε, 165-310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9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ε, 311-420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10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ε, 421-552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11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ζ, 139-259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14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ι, 240-512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15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ι, 513-630</w:t>
      </w:r>
    </w:p>
    <w:p w:rsidR="009E22B4" w:rsidRDefault="009E22B4" w:rsidP="00520EA0">
      <w:pPr>
        <w:spacing w:after="0"/>
        <w:ind w:left="-720" w:right="-720"/>
        <w:rPr>
          <w:lang w:val="el-GR"/>
        </w:rPr>
      </w:pPr>
    </w:p>
    <w:p w:rsidR="009E22B4" w:rsidRPr="009E22B4" w:rsidRDefault="009E22B4" w:rsidP="00520EA0">
      <w:pPr>
        <w:spacing w:after="0"/>
        <w:ind w:left="-720" w:right="-720"/>
        <w:rPr>
          <w:lang w:val="el-GR"/>
        </w:rPr>
      </w:pPr>
      <w:r>
        <w:rPr>
          <w:b/>
          <w:u w:val="single"/>
          <w:lang w:val="el-GR"/>
        </w:rPr>
        <w:t>22</w:t>
      </w:r>
      <w:r w:rsidRPr="009E22B4">
        <w:rPr>
          <w:b/>
          <w:u w:val="single"/>
          <w:vertAlign w:val="superscript"/>
          <w:lang w:val="el-GR"/>
        </w:rPr>
        <w:t>η</w:t>
      </w:r>
      <w:r>
        <w:rPr>
          <w:b/>
          <w:u w:val="single"/>
          <w:lang w:val="el-GR"/>
        </w:rPr>
        <w:t xml:space="preserve"> ΕΝΟΤΗΤΑ </w:t>
      </w:r>
      <w:r>
        <w:rPr>
          <w:lang w:val="el-GR"/>
        </w:rPr>
        <w:t>: π,185-336</w:t>
      </w:r>
    </w:p>
    <w:p w:rsidR="00520EA0" w:rsidRPr="00520EA0" w:rsidRDefault="00520EA0" w:rsidP="00520EA0">
      <w:pPr>
        <w:spacing w:after="0"/>
        <w:ind w:left="-720" w:right="-720"/>
        <w:rPr>
          <w:lang w:val="el-GR"/>
        </w:rPr>
      </w:pPr>
    </w:p>
    <w:p w:rsidR="009818AD" w:rsidRDefault="009818AD" w:rsidP="0001503C">
      <w:pPr>
        <w:spacing w:after="0"/>
        <w:ind w:left="-720" w:right="-720"/>
        <w:rPr>
          <w:lang w:val="el-GR"/>
        </w:rPr>
      </w:pPr>
    </w:p>
    <w:p w:rsidR="009818AD" w:rsidRPr="009818AD" w:rsidRDefault="009818AD" w:rsidP="009818AD">
      <w:pPr>
        <w:pStyle w:val="ListParagraph"/>
        <w:numPr>
          <w:ilvl w:val="0"/>
          <w:numId w:val="1"/>
        </w:numPr>
        <w:spacing w:after="0"/>
        <w:ind w:right="-720"/>
        <w:rPr>
          <w:lang w:val="el-GR"/>
        </w:rPr>
      </w:pPr>
      <w:r w:rsidRPr="009818AD">
        <w:rPr>
          <w:lang w:val="el-GR"/>
        </w:rPr>
        <w:t xml:space="preserve">Ως εξεταστέα ύλη ορίζονται τα δύο τρίτα (2/3) της διδαχθείσας . Σε κάθε περίπτωση η εξεταστέα ύλη δεν μπορεί να είναι λιγότερη από το μισό της διδακτέας. </w:t>
      </w:r>
    </w:p>
    <w:p w:rsidR="0039467C" w:rsidRDefault="0039467C" w:rsidP="0001503C">
      <w:pPr>
        <w:spacing w:after="0"/>
        <w:ind w:left="-720" w:right="-720"/>
        <w:rPr>
          <w:lang w:val="el-GR"/>
        </w:rPr>
      </w:pPr>
    </w:p>
    <w:p w:rsidR="0039467C" w:rsidRPr="0039467C" w:rsidRDefault="0088421C" w:rsidP="0039467C">
      <w:pPr>
        <w:spacing w:after="0"/>
        <w:ind w:left="-720" w:right="-720"/>
        <w:jc w:val="center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Η ΔΙΔΑΣΚΟΥΣΑ</w:t>
      </w:r>
    </w:p>
    <w:p w:rsidR="0039467C" w:rsidRPr="0039467C" w:rsidRDefault="0039467C" w:rsidP="0039467C">
      <w:pPr>
        <w:spacing w:after="0"/>
        <w:ind w:left="-720" w:right="-720"/>
        <w:jc w:val="center"/>
        <w:rPr>
          <w:b/>
          <w:lang w:val="el-GR"/>
        </w:rPr>
      </w:pPr>
    </w:p>
    <w:p w:rsidR="0039467C" w:rsidRPr="0039467C" w:rsidRDefault="0039467C" w:rsidP="0039467C">
      <w:pPr>
        <w:spacing w:after="0"/>
        <w:ind w:left="-720" w:right="-720"/>
        <w:jc w:val="center"/>
        <w:rPr>
          <w:b/>
          <w:lang w:val="el-GR"/>
        </w:rPr>
      </w:pPr>
      <w:r>
        <w:rPr>
          <w:b/>
          <w:lang w:val="el-GR"/>
        </w:rPr>
        <w:t xml:space="preserve">                                                                                                                                                           </w:t>
      </w:r>
      <w:r w:rsidRPr="0039467C">
        <w:rPr>
          <w:b/>
          <w:lang w:val="el-GR"/>
        </w:rPr>
        <w:t>ΚΕΜΑΝΕΤΖΟΓΛΟΥ ΚΩΝΣΤΑΝΤΙΝΑ</w:t>
      </w:r>
    </w:p>
    <w:p w:rsidR="0001503C" w:rsidRDefault="0001503C" w:rsidP="0001503C">
      <w:pPr>
        <w:spacing w:after="0"/>
        <w:ind w:left="-720" w:right="-720"/>
        <w:rPr>
          <w:lang w:val="el-GR"/>
        </w:rPr>
      </w:pPr>
      <w:bookmarkStart w:id="0" w:name="_GoBack"/>
      <w:bookmarkEnd w:id="0"/>
    </w:p>
    <w:p w:rsidR="00B47B49" w:rsidRPr="0039467C" w:rsidRDefault="0039467C" w:rsidP="0039467C">
      <w:pPr>
        <w:spacing w:after="0"/>
        <w:ind w:left="-720" w:right="-720"/>
        <w:rPr>
          <w:b/>
          <w:lang w:val="el-GR"/>
        </w:rPr>
      </w:pPr>
      <w:r>
        <w:rPr>
          <w:b/>
          <w:u w:val="single"/>
          <w:lang w:val="el-GR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B47B49" w:rsidRPr="00B47B49" w:rsidRDefault="00B47B49" w:rsidP="0001503C">
      <w:pPr>
        <w:spacing w:after="0"/>
        <w:ind w:left="-720" w:right="-720"/>
        <w:rPr>
          <w:lang w:val="el-GR"/>
        </w:rPr>
      </w:pPr>
    </w:p>
    <w:sectPr w:rsidR="00B47B49" w:rsidRPr="00B4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9pt;height:10.9pt" o:bullet="t">
        <v:imagedata r:id="rId1" o:title="msoDD47"/>
      </v:shape>
    </w:pict>
  </w:numPicBullet>
  <w:abstractNum w:abstractNumId="0">
    <w:nsid w:val="08625720"/>
    <w:multiLevelType w:val="hybridMultilevel"/>
    <w:tmpl w:val="63949A88"/>
    <w:lvl w:ilvl="0" w:tplc="04090007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EC"/>
    <w:rsid w:val="0001503C"/>
    <w:rsid w:val="00342BF4"/>
    <w:rsid w:val="0039467C"/>
    <w:rsid w:val="004D7A2B"/>
    <w:rsid w:val="00520EA0"/>
    <w:rsid w:val="0059226A"/>
    <w:rsid w:val="006525EC"/>
    <w:rsid w:val="0088421C"/>
    <w:rsid w:val="009818AD"/>
    <w:rsid w:val="009E22B4"/>
    <w:rsid w:val="00B47B49"/>
    <w:rsid w:val="00C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S</dc:creator>
  <cp:keywords/>
  <dc:description/>
  <cp:lastModifiedBy>Vasilis S</cp:lastModifiedBy>
  <cp:revision>8</cp:revision>
  <dcterms:created xsi:type="dcterms:W3CDTF">2022-05-14T05:45:00Z</dcterms:created>
  <dcterms:modified xsi:type="dcterms:W3CDTF">2024-04-14T09:04:00Z</dcterms:modified>
</cp:coreProperties>
</file>