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6" w:rsidRDefault="00DA7576">
      <w:r>
        <w:t>1</w:t>
      </w:r>
      <w:r w:rsidRPr="00DA7576">
        <w:rPr>
          <w:vertAlign w:val="superscript"/>
        </w:rPr>
        <w:t>ο</w:t>
      </w:r>
      <w:r>
        <w:t xml:space="preserve"> Γυμνάσιο Αργυρούπολης                                                                         Σχολικό Έτος 202</w:t>
      </w:r>
      <w:r w:rsidR="003F6D7F">
        <w:t>1</w:t>
      </w:r>
      <w:r>
        <w:t>-2022</w:t>
      </w:r>
    </w:p>
    <w:p w:rsidR="000B72A0" w:rsidRDefault="00DA7576" w:rsidP="00DA7576">
      <w:pPr>
        <w:jc w:val="center"/>
      </w:pPr>
      <w:r>
        <w:t xml:space="preserve">΄Υλη για το μάθημα </w:t>
      </w:r>
      <w:r w:rsidR="001C4F99">
        <w:t xml:space="preserve"> των Αρχαίων Ελληνικών από Μετάφραση (</w:t>
      </w:r>
      <w:proofErr w:type="spellStart"/>
      <w:r w:rsidR="001C4F99">
        <w:t>Ιλιάδα</w:t>
      </w:r>
      <w:proofErr w:type="spellEnd"/>
      <w:r w:rsidR="001C4F99">
        <w:t>)</w:t>
      </w:r>
    </w:p>
    <w:p w:rsidR="00DA7576" w:rsidRDefault="001C4F99" w:rsidP="00DA7576">
      <w:pPr>
        <w:jc w:val="center"/>
      </w:pPr>
      <w:r>
        <w:t>Τάξης Β</w:t>
      </w:r>
      <w:r w:rsidR="00DA7576">
        <w:t>΄ Γυμνασίου</w:t>
      </w:r>
    </w:p>
    <w:p w:rsidR="00B45E3A" w:rsidRDefault="001C4F99" w:rsidP="001C4F99">
      <w:pPr>
        <w:rPr>
          <w:u w:val="single"/>
        </w:rPr>
      </w:pPr>
      <w:r w:rsidRPr="001C4F99">
        <w:rPr>
          <w:u w:val="single"/>
        </w:rPr>
        <w:t xml:space="preserve"> Από Εισαγωγή</w:t>
      </w:r>
    </w:p>
    <w:p w:rsidR="001C4F99" w:rsidRPr="001C4F99" w:rsidRDefault="001C4F99" w:rsidP="001C4F99">
      <w:pPr>
        <w:pStyle w:val="a3"/>
        <w:numPr>
          <w:ilvl w:val="0"/>
          <w:numId w:val="2"/>
        </w:numPr>
      </w:pPr>
      <w:r w:rsidRPr="001C4F99">
        <w:t>Περιεχόμενο, θέμα και δομή της Ιλιάδας (σελ. 9-10)</w:t>
      </w:r>
    </w:p>
    <w:p w:rsidR="001C4F99" w:rsidRPr="001C4F99" w:rsidRDefault="001C4F99" w:rsidP="001C4F99">
      <w:pPr>
        <w:pStyle w:val="a3"/>
        <w:numPr>
          <w:ilvl w:val="0"/>
          <w:numId w:val="2"/>
        </w:numPr>
      </w:pPr>
      <w:r w:rsidRPr="001C4F99">
        <w:t>Διαφορές Ηλιάδας και Οδύσσειας (σελ. 10-11)</w:t>
      </w:r>
    </w:p>
    <w:p w:rsidR="001C4F99" w:rsidRPr="001C4F99" w:rsidRDefault="001C4F99" w:rsidP="001C4F99">
      <w:pPr>
        <w:rPr>
          <w:u w:val="single"/>
        </w:rPr>
      </w:pPr>
      <w:r w:rsidRPr="001C4F99">
        <w:rPr>
          <w:u w:val="single"/>
        </w:rPr>
        <w:t>Από κείμενο</w:t>
      </w:r>
    </w:p>
    <w:p w:rsidR="001C4F99" w:rsidRPr="001C4F99" w:rsidRDefault="001C4F99" w:rsidP="001C4F99">
      <w:r w:rsidRPr="001C4F99">
        <w:t xml:space="preserve">Ραψωδία  Α, </w:t>
      </w:r>
      <w:r>
        <w:t xml:space="preserve"> </w:t>
      </w:r>
      <w:r w:rsidRPr="001C4F99">
        <w:t xml:space="preserve">στ. </w:t>
      </w:r>
      <w:r>
        <w:t xml:space="preserve"> </w:t>
      </w:r>
      <w:r w:rsidRPr="001C4F99">
        <w:t>1</w:t>
      </w:r>
      <w:r>
        <w:t xml:space="preserve"> </w:t>
      </w:r>
      <w:r w:rsidRPr="001C4F99">
        <w:t>-</w:t>
      </w:r>
      <w:r>
        <w:t xml:space="preserve"> 3</w:t>
      </w:r>
      <w:r w:rsidRPr="001C4F99">
        <w:t>06</w:t>
      </w:r>
    </w:p>
    <w:p w:rsidR="001C4F99" w:rsidRPr="001C4F99" w:rsidRDefault="001C4F99" w:rsidP="001C4F99">
      <w:r w:rsidRPr="001C4F99">
        <w:t xml:space="preserve">Ραψωδία  </w:t>
      </w:r>
      <w:r>
        <w:t>Ζ,  στ.  369 - 529</w:t>
      </w:r>
    </w:p>
    <w:p w:rsidR="001C4F99" w:rsidRPr="001C4F99" w:rsidRDefault="001C4F99" w:rsidP="001C4F99">
      <w:r w:rsidRPr="001C4F99">
        <w:t xml:space="preserve">Ραψωδία </w:t>
      </w:r>
      <w:r>
        <w:t xml:space="preserve"> Π,  στ.  684 - 743</w:t>
      </w:r>
      <w:r w:rsidRPr="001C4F99">
        <w:t xml:space="preserve"> </w:t>
      </w:r>
    </w:p>
    <w:p w:rsidR="001C4F99" w:rsidRPr="001C4F99" w:rsidRDefault="001C4F99" w:rsidP="001C4F99"/>
    <w:p w:rsidR="00DA7576" w:rsidRDefault="001C4F99" w:rsidP="00DA7576">
      <w:r>
        <w:t>Ο</w:t>
      </w:r>
      <w:r w:rsidR="00DA7576">
        <w:t xml:space="preserve"> Υπε</w:t>
      </w:r>
      <w:r>
        <w:t>ύθυνος Καθηγητής</w:t>
      </w:r>
    </w:p>
    <w:p w:rsidR="00DA7576" w:rsidRDefault="001C4F99" w:rsidP="00DA7576">
      <w:r>
        <w:t xml:space="preserve">Γιώργος   </w:t>
      </w:r>
      <w:proofErr w:type="spellStart"/>
      <w:r>
        <w:t>Σκαρβέλης</w:t>
      </w:r>
      <w:proofErr w:type="spellEnd"/>
    </w:p>
    <w:p w:rsidR="00DA7576" w:rsidRPr="00DA7576" w:rsidRDefault="00B45E3A" w:rsidP="00DA7576">
      <w:r>
        <w:t xml:space="preserve"> </w:t>
      </w:r>
    </w:p>
    <w:p w:rsidR="00DA7576" w:rsidRPr="00DA7576" w:rsidRDefault="00DA7576" w:rsidP="00DA7576"/>
    <w:sectPr w:rsidR="00DA7576" w:rsidRPr="00DA7576" w:rsidSect="00FD2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2B3"/>
    <w:multiLevelType w:val="hybridMultilevel"/>
    <w:tmpl w:val="1C9E2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3C8"/>
    <w:multiLevelType w:val="hybridMultilevel"/>
    <w:tmpl w:val="4300A7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A7576"/>
    <w:rsid w:val="001526FA"/>
    <w:rsid w:val="001C4F99"/>
    <w:rsid w:val="003F6D7F"/>
    <w:rsid w:val="004F086E"/>
    <w:rsid w:val="00617407"/>
    <w:rsid w:val="0068423E"/>
    <w:rsid w:val="009176CF"/>
    <w:rsid w:val="009D55D1"/>
    <w:rsid w:val="00B45E3A"/>
    <w:rsid w:val="00DA7576"/>
    <w:rsid w:val="00ED433C"/>
    <w:rsid w:val="00FD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8524-5D3C-4DEC-88AA-4991E3F4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ΑΡΓΥΡΟΥΠΟΛΗΣ</dc:creator>
  <cp:lastModifiedBy>mosialouele@gmail.com</cp:lastModifiedBy>
  <cp:revision>2</cp:revision>
  <cp:lastPrinted>2022-05-26T07:47:00Z</cp:lastPrinted>
  <dcterms:created xsi:type="dcterms:W3CDTF">2022-05-29T11:03:00Z</dcterms:created>
  <dcterms:modified xsi:type="dcterms:W3CDTF">2022-05-29T11:03:00Z</dcterms:modified>
</cp:coreProperties>
</file>